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C75F71" w:rsidRDefault="00C75F71" w:rsidP="001F514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C75F71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hu-HU"/>
              </w:rPr>
              <w:t>0</w:t>
            </w:r>
          </w:p>
          <w:p w:rsidR="008E0E8E" w:rsidRPr="007E0B82" w:rsidRDefault="008E0E8E" w:rsidP="001F5144">
            <w:pPr>
              <w:jc w:val="center"/>
              <w:rPr>
                <w:b/>
                <w:lang w:val="sr-Cyrl-RS"/>
              </w:rPr>
            </w:pPr>
          </w:p>
        </w:tc>
      </w:tr>
      <w:tr w:rsidR="005A198C" w:rsidRPr="0012559A" w:rsidTr="00023406">
        <w:trPr>
          <w:trHeight w:val="2626"/>
        </w:trPr>
        <w:tc>
          <w:tcPr>
            <w:tcW w:w="5235" w:type="dxa"/>
            <w:shd w:val="clear" w:color="auto" w:fill="auto"/>
          </w:tcPr>
          <w:p w:rsidR="005A198C" w:rsidRDefault="006E3F24" w:rsidP="00023406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 w:rsidR="00CC06B4">
              <w:rPr>
                <w:b/>
                <w:noProof/>
                <w:lang w:val="sr-Latn-RS" w:eastAsia="sr-Latn-RS"/>
              </w:rPr>
              <w:drawing>
                <wp:inline distT="0" distB="0" distL="0" distR="0" wp14:anchorId="0060E677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Република Србија-АП Војводина</w:t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ОПШТИНА ЧОКА</w:t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ОПШТИНСКА УПРАВА ЧОКА</w:t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Одељење за инспекцијске послове</w:t>
            </w:r>
          </w:p>
          <w:p w:rsidR="005A198C" w:rsidRPr="00CC06B4" w:rsidRDefault="00CC06B4" w:rsidP="00023406">
            <w:pPr>
              <w:jc w:val="center"/>
              <w:rPr>
                <w:b/>
              </w:rPr>
            </w:pPr>
            <w:r w:rsidRPr="00CC06B4">
              <w:rPr>
                <w:b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ОДЛУКА О КОМУНАЛНИМ ДЕЛАТНОСТИМА</w:t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(„СЛ.лист општине Чока“ 14/14</w:t>
            </w:r>
            <w:r w:rsidR="007D2C95">
              <w:rPr>
                <w:b/>
                <w:lang w:val="sr-Cyrl-RS"/>
              </w:rPr>
              <w:t>,20/16 И 4/17</w:t>
            </w:r>
            <w:r w:rsidRPr="00CC06B4">
              <w:rPr>
                <w:b/>
              </w:rPr>
              <w:t xml:space="preserve">)    </w:t>
            </w:r>
          </w:p>
          <w:p w:rsidR="005A198C" w:rsidRPr="00CC06B4" w:rsidRDefault="007E0B82" w:rsidP="007D2C95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 xml:space="preserve"> </w:t>
            </w:r>
            <w:r w:rsidR="00CC06B4" w:rsidRPr="00CC06B4">
              <w:rPr>
                <w:b/>
              </w:rPr>
              <w:t xml:space="preserve">    </w:t>
            </w:r>
            <w:r w:rsidR="00CC06B4">
              <w:rPr>
                <w:b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D2C95" w:rsidRDefault="007D2C95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КОНТРОЛНА ЛИСТА</w:t>
            </w: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7D2C95" w:rsidRDefault="007D2C95" w:rsidP="00DC039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1.КОМУНАЛНЕ ДЕЛАТНОСТИ-</w:t>
            </w:r>
            <w:r w:rsidR="00DC0396">
              <w:rPr>
                <w:b/>
                <w:lang w:val="sr-Latn-RS"/>
              </w:rPr>
              <w:t xml:space="preserve"> </w:t>
            </w:r>
            <w:r w:rsidR="00DC0396">
              <w:rPr>
                <w:b/>
                <w:lang w:val="sr-Cyrl-RS"/>
              </w:rPr>
              <w:t>Које обавља општина Чока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C039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 xml:space="preserve">.1.   </w:t>
            </w:r>
            <w:r w:rsidR="00DC0396">
              <w:rPr>
                <w:sz w:val="20"/>
                <w:szCs w:val="20"/>
                <w:lang w:val="sr-Cyrl-RS"/>
              </w:rPr>
              <w:t>Општина чока обавља:</w:t>
            </w:r>
          </w:p>
        </w:tc>
      </w:tr>
      <w:tr w:rsidR="000937C2" w:rsidRPr="00E05D70" w:rsidTr="00746E91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681216" w:rsidRDefault="000937C2" w:rsidP="007D2C9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681216">
              <w:rPr>
                <w:sz w:val="20"/>
                <w:szCs w:val="20"/>
                <w:lang w:val="sr-Cyrl-RS"/>
              </w:rPr>
              <w:t>.</w:t>
            </w:r>
            <w:r w:rsidR="00CC06B4">
              <w:rPr>
                <w:sz w:val="20"/>
                <w:szCs w:val="20"/>
                <w:lang w:val="sr-Cyrl-RS"/>
              </w:rPr>
              <w:t>1.</w:t>
            </w:r>
            <w:r>
              <w:rPr>
                <w:sz w:val="20"/>
                <w:szCs w:val="20"/>
                <w:lang w:val="sr-Cyrl-RS"/>
              </w:rPr>
              <w:t>2.</w:t>
            </w:r>
            <w:r w:rsidRPr="00681216">
              <w:rPr>
                <w:sz w:val="20"/>
                <w:szCs w:val="20"/>
                <w:lang w:val="sr-Cyrl-RS"/>
              </w:rPr>
              <w:t xml:space="preserve"> </w:t>
            </w:r>
            <w:r w:rsidRPr="00681216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 w:rsidR="007D2C9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 w:rsidR="00DC0396" w:rsidRPr="00DC0396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обезбеђивање јавног осветљења (одржавање, адаптација и унапређење објеката и инсталација јавног осветљења којима се осветљавају саобраћајне и друге површине јавне намене); </w:t>
            </w:r>
            <w:r w:rsidR="001A4CF1">
              <w:rPr>
                <w:rFonts w:ascii="Calibri" w:hAnsi="Calibri" w:cs="Arial"/>
                <w:sz w:val="20"/>
                <w:szCs w:val="20"/>
                <w:lang w:val="sr-Cyrl-RS"/>
              </w:rPr>
              <w:t>-обавља/извршено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     </w:t>
            </w:r>
            <w:r w:rsidR="00023406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 w:rsidRPr="00681216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0937C2" w:rsidRPr="00780571" w:rsidRDefault="000937C2" w:rsidP="000937C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0937C2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681216" w:rsidRDefault="000937C2" w:rsidP="007D2C9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681216">
              <w:rPr>
                <w:sz w:val="20"/>
                <w:szCs w:val="20"/>
                <w:lang w:val="sr-Cyrl-RS"/>
              </w:rPr>
              <w:t>.</w:t>
            </w:r>
            <w:r w:rsidR="00CC06B4">
              <w:rPr>
                <w:sz w:val="20"/>
                <w:szCs w:val="20"/>
                <w:lang w:val="sr-Cyrl-RS"/>
              </w:rPr>
              <w:t>1.</w:t>
            </w:r>
            <w:r>
              <w:rPr>
                <w:sz w:val="20"/>
                <w:szCs w:val="20"/>
                <w:lang w:val="sr-Cyrl-RS"/>
              </w:rPr>
              <w:t>3</w:t>
            </w:r>
            <w:r w:rsidR="007C2762">
              <w:rPr>
                <w:sz w:val="20"/>
                <w:szCs w:val="20"/>
                <w:lang w:val="sr-Cyrl-RS"/>
              </w:rPr>
              <w:t>.</w:t>
            </w:r>
            <w:r w:rsidR="007D2C95">
              <w:rPr>
                <w:sz w:val="20"/>
                <w:szCs w:val="20"/>
                <w:lang w:val="sr-Cyrl-RS"/>
              </w:rPr>
              <w:t xml:space="preserve">  </w:t>
            </w:r>
            <w:r w:rsidR="00DC0396" w:rsidRPr="00DC0396">
              <w:rPr>
                <w:sz w:val="20"/>
                <w:szCs w:val="20"/>
                <w:lang w:val="sr-Cyrl-RS"/>
              </w:rPr>
              <w:t xml:space="preserve">управљање пијацама (комунално опремање, одржавање и организација делатности на затвореним и отвореним просторима, који су намењени за обављање промета пољопривредно-прехрамбених и других производа); </w:t>
            </w:r>
            <w:r w:rsidR="001A4CF1" w:rsidRPr="001A4CF1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0937C2" w:rsidRPr="00780571" w:rsidRDefault="000937C2" w:rsidP="000937C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C2762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762" w:rsidRDefault="007C2762" w:rsidP="007C2762">
            <w:pPr>
              <w:jc w:val="both"/>
              <w:rPr>
                <w:sz w:val="20"/>
                <w:szCs w:val="20"/>
                <w:lang w:val="sr-Cyrl-RS"/>
              </w:rPr>
            </w:pPr>
            <w:r w:rsidRPr="007C2762">
              <w:rPr>
                <w:sz w:val="20"/>
                <w:szCs w:val="20"/>
                <w:lang w:val="sr-Cyrl-RS"/>
              </w:rPr>
              <w:t>1.1.</w:t>
            </w:r>
            <w:r>
              <w:rPr>
                <w:sz w:val="20"/>
                <w:szCs w:val="20"/>
                <w:lang w:val="sr-Cyrl-RS"/>
              </w:rPr>
              <w:t>4</w:t>
            </w:r>
            <w:r w:rsidRPr="007C2762">
              <w:rPr>
                <w:sz w:val="20"/>
                <w:szCs w:val="20"/>
                <w:lang w:val="sr-Cyrl-RS"/>
              </w:rPr>
              <w:t xml:space="preserve">.  </w:t>
            </w:r>
            <w:r w:rsidR="00DC0396" w:rsidRPr="00DC0396">
              <w:rPr>
                <w:sz w:val="20"/>
                <w:szCs w:val="20"/>
                <w:lang w:val="sr-Cyrl-RS"/>
              </w:rPr>
              <w:t xml:space="preserve">одржавање улица и путева на територији општине (извођење радова којима се обезбеђује несметано и безбедно одвијање саобраћаја и чува и унапређује употребна вредност улица, путева, тргова, платоа и сл.); </w:t>
            </w:r>
            <w:r w:rsidR="001A4CF1" w:rsidRPr="001A4CF1">
              <w:rPr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7C2762" w:rsidRDefault="007C2762" w:rsidP="000937C2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C2762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762" w:rsidRDefault="007C2762" w:rsidP="007D2C9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1.1.5</w:t>
            </w:r>
            <w:r w:rsidRPr="007C2762">
              <w:rPr>
                <w:sz w:val="20"/>
                <w:szCs w:val="20"/>
                <w:lang w:val="sr-Cyrl-RS"/>
              </w:rPr>
              <w:t xml:space="preserve">.  </w:t>
            </w:r>
            <w:r w:rsidR="00DC0396" w:rsidRPr="00DC0396">
              <w:rPr>
                <w:sz w:val="20"/>
                <w:szCs w:val="20"/>
                <w:lang w:val="sr-Cyrl-RS"/>
              </w:rPr>
              <w:t xml:space="preserve">делатност зоохигијене (хватање, збрињавање, ветеринарска нега и смештај напуштених и изгубљених животиња - паса и мачака у прихватилишта за животиње, лишавање живота за неизлечиво болесне и повређене напуштене и изгубљене животиње, контрола и смањење популације напуштених паса и мачака, нешкодљиво уклањање лешева животиња са површина јавне намене до објеката за сакупљање, прераду или уништавање отпада животињског порекла, спровођење мера контроле и смањење популације штетних организама, глодара и инсеката спровођењем мера дезинфекције, дезинсекције и дератизације на површинама јавне намене); </w:t>
            </w:r>
            <w:r w:rsidR="001A4CF1" w:rsidRPr="001A4CF1">
              <w:rPr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7C2762" w:rsidRDefault="007C2762" w:rsidP="000937C2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C2762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762" w:rsidRPr="00833646" w:rsidRDefault="007C2762" w:rsidP="00833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1.1.6</w:t>
            </w:r>
            <w:r w:rsidRPr="007C2762">
              <w:rPr>
                <w:sz w:val="20"/>
                <w:szCs w:val="20"/>
                <w:lang w:val="sr-Cyrl-RS"/>
              </w:rPr>
              <w:t xml:space="preserve">.  </w:t>
            </w:r>
            <w:r w:rsidR="00833646" w:rsidRPr="00833646">
              <w:rPr>
                <w:sz w:val="20"/>
                <w:szCs w:val="20"/>
              </w:rPr>
              <w:t>заштита усева и засада, пољопривредног земљишта, пољских путева и канала од пољске штете на територији општине Чока</w:t>
            </w:r>
            <w:r w:rsidR="00833646" w:rsidRPr="00833646">
              <w:rPr>
                <w:sz w:val="20"/>
                <w:szCs w:val="20"/>
                <w:lang w:val="sr-Cyrl-RS"/>
              </w:rPr>
              <w:t xml:space="preserve"> </w:t>
            </w:r>
            <w:r w:rsidR="001A4CF1" w:rsidRPr="001A4CF1">
              <w:rPr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7C2762" w:rsidRDefault="007C2762" w:rsidP="000937C2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C2762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762" w:rsidRDefault="007C2762" w:rsidP="007D2C9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1.1.7</w:t>
            </w:r>
            <w:r w:rsidRPr="007C2762">
              <w:rPr>
                <w:sz w:val="20"/>
                <w:szCs w:val="20"/>
                <w:lang w:val="sr-Cyrl-RS"/>
              </w:rPr>
              <w:t xml:space="preserve">.  </w:t>
            </w:r>
            <w:r w:rsidR="00833646" w:rsidRPr="00833646">
              <w:rPr>
                <w:sz w:val="20"/>
                <w:szCs w:val="20"/>
                <w:lang w:val="sr-Cyrl-RS"/>
              </w:rPr>
              <w:t>градски и приградски превоз путника (обављање јавног линијског превоза путника на територији општине унутар насељеног места или између два или више насељених места и обезбеђивање пријема и отпреме путни</w:t>
            </w:r>
            <w:r w:rsidR="00833646">
              <w:rPr>
                <w:sz w:val="20"/>
                <w:szCs w:val="20"/>
                <w:lang w:val="sr-Cyrl-RS"/>
              </w:rPr>
              <w:t>ка на станицама и стајалиштима);</w:t>
            </w:r>
            <w:r w:rsidR="001A4CF1" w:rsidRPr="001A4CF1">
              <w:rPr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7C2762" w:rsidRDefault="007C2762" w:rsidP="000937C2">
            <w:pPr>
              <w:jc w:val="both"/>
              <w:rPr>
                <w:rFonts w:cstheme="minorHAnsi"/>
                <w:sz w:val="48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9E0AD5" w:rsidRPr="000937C2" w:rsidRDefault="00CA025D" w:rsidP="001A4CF1">
      <w:pPr>
        <w:spacing w:before="72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0937C2" w:rsidRDefault="00833646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</w:p>
        </w:tc>
      </w:tr>
    </w:tbl>
    <w:p w:rsidR="00F27D4F" w:rsidRDefault="00F27D4F" w:rsidP="00F27D4F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Default="001A4CF1" w:rsidP="0083364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833646">
              <w:rPr>
                <w:b/>
                <w:lang w:val="sr-Cyrl-RS"/>
              </w:rPr>
              <w:t>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Default="001A4CF1" w:rsidP="0083364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833646">
              <w:rPr>
                <w:b/>
                <w:lang w:val="sr-Cyrl-RS"/>
              </w:rPr>
              <w:t>0</w:t>
            </w:r>
            <w:r>
              <w:rPr>
                <w:b/>
                <w:lang w:val="sr-Cyrl-RS"/>
              </w:rPr>
              <w:t>-</w:t>
            </w:r>
            <w:r w:rsidR="00833646">
              <w:rPr>
                <w:b/>
                <w:lang w:val="sr-Cyrl-RS"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Default="00833646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F90A40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F90A40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</w:tbl>
    <w:p w:rsidR="00CA025D" w:rsidRPr="00CA025D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023406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1F5144"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>
        <w:rPr>
          <w:b/>
          <w:lang w:val="sr-Cyrl-RS"/>
        </w:rPr>
        <w:t xml:space="preserve">         </w:t>
      </w:r>
      <w:r w:rsidR="00FE7D53">
        <w:rPr>
          <w:b/>
          <w:lang w:val="sr-Cyrl-RS"/>
        </w:rPr>
        <w:t>1.</w:t>
      </w:r>
      <w:r w:rsidR="001F5144"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E6" w:rsidRDefault="00E214E6" w:rsidP="00B91CCE">
      <w:pPr>
        <w:spacing w:after="0" w:line="240" w:lineRule="auto"/>
      </w:pPr>
      <w:r>
        <w:separator/>
      </w:r>
    </w:p>
  </w:endnote>
  <w:endnote w:type="continuationSeparator" w:id="0">
    <w:p w:rsidR="00E214E6" w:rsidRDefault="00E214E6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E6" w:rsidRDefault="00E214E6" w:rsidP="00B91CCE">
      <w:pPr>
        <w:spacing w:after="0" w:line="240" w:lineRule="auto"/>
      </w:pPr>
      <w:r>
        <w:separator/>
      </w:r>
    </w:p>
  </w:footnote>
  <w:footnote w:type="continuationSeparator" w:id="0">
    <w:p w:rsidR="00E214E6" w:rsidRDefault="00E214E6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3406"/>
    <w:rsid w:val="00025C98"/>
    <w:rsid w:val="00027AA2"/>
    <w:rsid w:val="00062B0D"/>
    <w:rsid w:val="000937C2"/>
    <w:rsid w:val="0009499F"/>
    <w:rsid w:val="0012559A"/>
    <w:rsid w:val="001327F9"/>
    <w:rsid w:val="00197216"/>
    <w:rsid w:val="001A4CF1"/>
    <w:rsid w:val="001F5144"/>
    <w:rsid w:val="00214CFC"/>
    <w:rsid w:val="002645FF"/>
    <w:rsid w:val="00280875"/>
    <w:rsid w:val="002E4847"/>
    <w:rsid w:val="002F739F"/>
    <w:rsid w:val="0032252F"/>
    <w:rsid w:val="003A66DE"/>
    <w:rsid w:val="003B7D33"/>
    <w:rsid w:val="00412F6C"/>
    <w:rsid w:val="00471525"/>
    <w:rsid w:val="00497B02"/>
    <w:rsid w:val="004D5BCB"/>
    <w:rsid w:val="0055672C"/>
    <w:rsid w:val="005918C1"/>
    <w:rsid w:val="005A0191"/>
    <w:rsid w:val="005A198C"/>
    <w:rsid w:val="00676AFB"/>
    <w:rsid w:val="006E3F24"/>
    <w:rsid w:val="00780571"/>
    <w:rsid w:val="007C2762"/>
    <w:rsid w:val="007D2C95"/>
    <w:rsid w:val="007E0B82"/>
    <w:rsid w:val="007E388C"/>
    <w:rsid w:val="00833646"/>
    <w:rsid w:val="00857DE3"/>
    <w:rsid w:val="0088271C"/>
    <w:rsid w:val="008C636F"/>
    <w:rsid w:val="008E0E8E"/>
    <w:rsid w:val="00911492"/>
    <w:rsid w:val="009B6F5E"/>
    <w:rsid w:val="009C0384"/>
    <w:rsid w:val="009E0AD5"/>
    <w:rsid w:val="009F51E2"/>
    <w:rsid w:val="00A86688"/>
    <w:rsid w:val="00AB2382"/>
    <w:rsid w:val="00AF06C0"/>
    <w:rsid w:val="00B33B13"/>
    <w:rsid w:val="00B56C25"/>
    <w:rsid w:val="00B7651A"/>
    <w:rsid w:val="00B820B0"/>
    <w:rsid w:val="00B91CCE"/>
    <w:rsid w:val="00BF1396"/>
    <w:rsid w:val="00BF46B6"/>
    <w:rsid w:val="00C7584D"/>
    <w:rsid w:val="00C75F71"/>
    <w:rsid w:val="00C97187"/>
    <w:rsid w:val="00CA025D"/>
    <w:rsid w:val="00CB1781"/>
    <w:rsid w:val="00CC06B4"/>
    <w:rsid w:val="00D15CD7"/>
    <w:rsid w:val="00D65DE7"/>
    <w:rsid w:val="00D673EE"/>
    <w:rsid w:val="00D72138"/>
    <w:rsid w:val="00DA2650"/>
    <w:rsid w:val="00DB3D7A"/>
    <w:rsid w:val="00DC0396"/>
    <w:rsid w:val="00E05D70"/>
    <w:rsid w:val="00E214E6"/>
    <w:rsid w:val="00E53F1D"/>
    <w:rsid w:val="00E5484B"/>
    <w:rsid w:val="00E55B64"/>
    <w:rsid w:val="00EB214D"/>
    <w:rsid w:val="00EB6BA4"/>
    <w:rsid w:val="00EC6916"/>
    <w:rsid w:val="00EC7A95"/>
    <w:rsid w:val="00EE4DC9"/>
    <w:rsid w:val="00F27D4F"/>
    <w:rsid w:val="00F36DEB"/>
    <w:rsid w:val="00F90A40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6F0B31-EBE9-4C45-AE32-16184E4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5889-3DFE-4C8B-8667-A80E1C11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6</cp:revision>
  <cp:lastPrinted>2015-10-21T12:47:00Z</cp:lastPrinted>
  <dcterms:created xsi:type="dcterms:W3CDTF">2018-08-09T08:22:00Z</dcterms:created>
  <dcterms:modified xsi:type="dcterms:W3CDTF">2019-03-12T13:15:00Z</dcterms:modified>
</cp:coreProperties>
</file>